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86BC7" w14:textId="0255499C" w:rsidR="004A5AED" w:rsidRPr="00B6787C" w:rsidRDefault="00431773" w:rsidP="004A5AE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NOTA </w:t>
      </w:r>
      <w:proofErr w:type="gramStart"/>
      <w:r>
        <w:rPr>
          <w:rFonts w:ascii="Arial" w:hAnsi="Arial" w:cs="Arial"/>
        </w:rPr>
        <w:t xml:space="preserve">Nº  </w:t>
      </w:r>
      <w:r w:rsidR="00853042">
        <w:rPr>
          <w:rFonts w:ascii="Arial" w:hAnsi="Arial" w:cs="Arial"/>
        </w:rPr>
        <w:t>1</w:t>
      </w:r>
      <w:r w:rsidR="009847BE">
        <w:rPr>
          <w:rFonts w:ascii="Arial" w:hAnsi="Arial" w:cs="Arial"/>
        </w:rPr>
        <w:t>2</w:t>
      </w:r>
      <w:r w:rsidR="003C2CAE">
        <w:rPr>
          <w:rFonts w:ascii="Arial" w:hAnsi="Arial" w:cs="Arial"/>
        </w:rPr>
        <w:t>3</w:t>
      </w:r>
      <w:proofErr w:type="gramEnd"/>
      <w:r w:rsidR="004A5AED" w:rsidRPr="00B6787C">
        <w:rPr>
          <w:rFonts w:ascii="Arial" w:hAnsi="Arial" w:cs="Arial"/>
        </w:rPr>
        <w:t>/202</w:t>
      </w:r>
      <w:r w:rsidR="004A128B">
        <w:rPr>
          <w:rFonts w:ascii="Arial" w:hAnsi="Arial" w:cs="Arial"/>
        </w:rPr>
        <w:t>5</w:t>
      </w:r>
    </w:p>
    <w:p w14:paraId="2A80F757" w14:textId="2FCFDE6B" w:rsidR="004A5AED" w:rsidRPr="00B6787C" w:rsidRDefault="004A5AED" w:rsidP="004A5AED">
      <w:pPr>
        <w:spacing w:after="0"/>
        <w:jc w:val="right"/>
        <w:rPr>
          <w:rFonts w:ascii="Arial" w:hAnsi="Arial" w:cs="Arial"/>
        </w:rPr>
      </w:pPr>
      <w:r w:rsidRPr="00B6787C">
        <w:rPr>
          <w:rFonts w:ascii="Arial" w:hAnsi="Arial" w:cs="Arial"/>
        </w:rPr>
        <w:t xml:space="preserve"> Letra: B.P.P.A.T</w:t>
      </w:r>
    </w:p>
    <w:p w14:paraId="309D8AAA" w14:textId="183E964E" w:rsidR="004A5AED" w:rsidRPr="00B6787C" w:rsidRDefault="004E3186" w:rsidP="004A5AED">
      <w:pPr>
        <w:spacing w:after="0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Tolhuin</w:t>
      </w:r>
      <w:proofErr w:type="spellEnd"/>
      <w:r>
        <w:rPr>
          <w:rFonts w:ascii="Arial" w:hAnsi="Arial" w:cs="Arial"/>
        </w:rPr>
        <w:t xml:space="preserve">, </w:t>
      </w:r>
      <w:r w:rsidR="003C2CAE">
        <w:rPr>
          <w:rFonts w:ascii="Arial" w:hAnsi="Arial" w:cs="Arial"/>
        </w:rPr>
        <w:t>24</w:t>
      </w:r>
      <w:r w:rsidR="009847BE">
        <w:rPr>
          <w:rFonts w:ascii="Arial" w:hAnsi="Arial" w:cs="Arial"/>
        </w:rPr>
        <w:t xml:space="preserve"> de septiembre</w:t>
      </w:r>
      <w:r w:rsidR="004A5AED" w:rsidRPr="00B6787C">
        <w:rPr>
          <w:rFonts w:ascii="Arial" w:hAnsi="Arial" w:cs="Arial"/>
        </w:rPr>
        <w:t xml:space="preserve"> de 202</w:t>
      </w:r>
      <w:r w:rsidR="004A128B">
        <w:rPr>
          <w:rFonts w:ascii="Arial" w:hAnsi="Arial" w:cs="Arial"/>
        </w:rPr>
        <w:t>5</w:t>
      </w:r>
    </w:p>
    <w:p w14:paraId="26DD6F3B" w14:textId="77777777" w:rsidR="004A5AED" w:rsidRPr="00B6787C" w:rsidRDefault="004A5AED" w:rsidP="004A5AED">
      <w:pPr>
        <w:spacing w:after="0"/>
        <w:rPr>
          <w:rFonts w:ascii="Arial" w:hAnsi="Arial" w:cs="Arial"/>
        </w:rPr>
      </w:pPr>
    </w:p>
    <w:p w14:paraId="764DAE4B" w14:textId="77777777" w:rsidR="004A5AED" w:rsidRPr="004A5AED" w:rsidRDefault="004A5AED" w:rsidP="004A5AED">
      <w:pPr>
        <w:rPr>
          <w:rFonts w:ascii="Arial" w:hAnsi="Arial" w:cs="Arial"/>
        </w:rPr>
      </w:pPr>
    </w:p>
    <w:p w14:paraId="19AA5D52" w14:textId="3E633D08" w:rsidR="004A5AED" w:rsidRPr="004A5AED" w:rsidRDefault="003C2CAE" w:rsidP="004A5AE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 </w:t>
      </w:r>
      <w:proofErr w:type="spellStart"/>
      <w:r w:rsidR="00853042">
        <w:rPr>
          <w:rFonts w:ascii="Arial" w:hAnsi="Arial" w:cs="Arial"/>
          <w:b/>
        </w:rPr>
        <w:t>to</w:t>
      </w:r>
      <w:proofErr w:type="spellEnd"/>
      <w:r w:rsidR="002D1A54">
        <w:rPr>
          <w:rFonts w:ascii="Arial" w:hAnsi="Arial" w:cs="Arial"/>
          <w:b/>
        </w:rPr>
        <w:t xml:space="preserve"> </w:t>
      </w:r>
      <w:r w:rsidR="004A5AED" w:rsidRPr="004A5AED">
        <w:rPr>
          <w:rFonts w:ascii="Arial" w:hAnsi="Arial" w:cs="Arial"/>
          <w:b/>
        </w:rPr>
        <w:t>CONCURSO PÚBLICO</w:t>
      </w:r>
      <w:r w:rsidR="002D1A54">
        <w:rPr>
          <w:rFonts w:ascii="Arial" w:hAnsi="Arial" w:cs="Arial"/>
          <w:b/>
        </w:rPr>
        <w:t xml:space="preserve"> </w:t>
      </w:r>
      <w:r w:rsidR="002E76CE">
        <w:rPr>
          <w:rFonts w:ascii="Arial" w:hAnsi="Arial" w:cs="Arial"/>
          <w:b/>
        </w:rPr>
        <w:t xml:space="preserve">ANUAL </w:t>
      </w:r>
      <w:r w:rsidR="002E76CE" w:rsidRPr="004A5AED">
        <w:rPr>
          <w:rFonts w:ascii="Arial" w:hAnsi="Arial" w:cs="Arial"/>
          <w:b/>
        </w:rPr>
        <w:t>PARA</w:t>
      </w:r>
      <w:r w:rsidR="004A5AED" w:rsidRPr="004A5AED">
        <w:rPr>
          <w:rFonts w:ascii="Arial" w:hAnsi="Arial" w:cs="Arial"/>
          <w:b/>
        </w:rPr>
        <w:t xml:space="preserve"> LA COBERTURA DE CARGOS Y HORAS CÁTEDRA BACHILLERATO POPULAR “PRESENTE” ANEXO TOLHUIN</w:t>
      </w:r>
    </w:p>
    <w:p w14:paraId="13845C34" w14:textId="40377783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El Ministerio de Educación, de la Provincia de Tierra del Fuego </w:t>
      </w:r>
      <w:proofErr w:type="spellStart"/>
      <w:r w:rsidRPr="00B6787C">
        <w:rPr>
          <w:rFonts w:ascii="Arial" w:hAnsi="Arial" w:cs="Arial"/>
          <w:sz w:val="24"/>
        </w:rPr>
        <w:t>A.e</w:t>
      </w:r>
      <w:proofErr w:type="spellEnd"/>
      <w:r w:rsidRPr="00B6787C">
        <w:rPr>
          <w:rFonts w:ascii="Arial" w:hAnsi="Arial" w:cs="Arial"/>
          <w:sz w:val="24"/>
        </w:rPr>
        <w:t xml:space="preserve"> I.A.S, a través de la Dirección Provincial de Educación Permanente de Jóvenes y Adultos, llama a concurso público</w:t>
      </w:r>
      <w:r w:rsidR="002D1A54">
        <w:rPr>
          <w:rFonts w:ascii="Arial" w:hAnsi="Arial" w:cs="Arial"/>
          <w:sz w:val="24"/>
        </w:rPr>
        <w:t xml:space="preserve"> anual</w:t>
      </w:r>
      <w:r w:rsidRPr="00B6787C">
        <w:rPr>
          <w:rFonts w:ascii="Arial" w:hAnsi="Arial" w:cs="Arial"/>
          <w:sz w:val="24"/>
        </w:rPr>
        <w:t xml:space="preserve"> para la cobertura de cargos y horas cátedra del Bachillerato Popular “</w:t>
      </w:r>
      <w:r w:rsidR="002D1A54">
        <w:rPr>
          <w:rFonts w:ascii="Arial" w:hAnsi="Arial" w:cs="Arial"/>
          <w:sz w:val="24"/>
        </w:rPr>
        <w:t>Presente</w:t>
      </w:r>
      <w:r w:rsidRPr="00B6787C">
        <w:rPr>
          <w:rFonts w:ascii="Arial" w:hAnsi="Arial" w:cs="Arial"/>
          <w:sz w:val="24"/>
        </w:rPr>
        <w:t>”</w:t>
      </w:r>
      <w:r w:rsidR="002D1A54">
        <w:rPr>
          <w:rFonts w:ascii="Arial" w:hAnsi="Arial" w:cs="Arial"/>
          <w:sz w:val="24"/>
        </w:rPr>
        <w:t xml:space="preserve"> Anexo</w:t>
      </w:r>
      <w:r w:rsidRPr="00B6787C">
        <w:rPr>
          <w:rFonts w:ascii="Arial" w:hAnsi="Arial" w:cs="Arial"/>
          <w:sz w:val="24"/>
        </w:rPr>
        <w:t xml:space="preserve"> Tolhuin ciclo 202</w:t>
      </w:r>
      <w:r w:rsidR="006504F1">
        <w:rPr>
          <w:rFonts w:ascii="Arial" w:hAnsi="Arial" w:cs="Arial"/>
          <w:sz w:val="24"/>
        </w:rPr>
        <w:t>5</w:t>
      </w:r>
      <w:r w:rsidRPr="00B6787C">
        <w:rPr>
          <w:rFonts w:ascii="Arial" w:hAnsi="Arial" w:cs="Arial"/>
          <w:sz w:val="24"/>
        </w:rPr>
        <w:t xml:space="preserve"> de acuerdo a la Resolución M.E.C.C y T. Nº 2062/2021. Ello, en el marco de la Ley Provincial Nº761/08 (Régimen de acumulación de cargos, horas cátedra y/o funciones e incompatibilidades).</w:t>
      </w:r>
    </w:p>
    <w:p w14:paraId="57D1F6E1" w14:textId="23627845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POSTULANTES A HORAS CÁTEDRAS</w:t>
      </w:r>
    </w:p>
    <w:p w14:paraId="65BE0A6B" w14:textId="13ACB28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REQUISITOS</w:t>
      </w:r>
    </w:p>
    <w:p w14:paraId="65ACF60F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Los/las interesados/as deberán cumplir con los siguientes requisitos:</w:t>
      </w:r>
    </w:p>
    <w:p w14:paraId="431EA538" w14:textId="2D4C812C" w:rsidR="004A5AED" w:rsidRPr="00B6787C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Estar inscriptos/as y merituados/as en el listado de Junta de Clasificación y Disciplina del Nivel Secundario para el/los espacios curricular/es a concursar o, en su defecto, presentar Certificado de Alcances, Competencias e Incumbencias para el desempeño de la Docencia en el Nivel Secundario de la Modalidad EPJA de la Provincia de Tierra del Fuego </w:t>
      </w:r>
      <w:proofErr w:type="spellStart"/>
      <w:r w:rsidRPr="00B6787C">
        <w:rPr>
          <w:rFonts w:ascii="Arial" w:hAnsi="Arial" w:cs="Arial"/>
          <w:sz w:val="24"/>
        </w:rPr>
        <w:t>A.e</w:t>
      </w:r>
      <w:proofErr w:type="spellEnd"/>
      <w:r w:rsidRPr="00B6787C">
        <w:rPr>
          <w:rFonts w:ascii="Arial" w:hAnsi="Arial" w:cs="Arial"/>
          <w:sz w:val="24"/>
        </w:rPr>
        <w:t xml:space="preserve"> I.A.S.</w:t>
      </w:r>
    </w:p>
    <w:p w14:paraId="6B0446BB" w14:textId="1B4617F2" w:rsidR="004A5AED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Presentar una propuesta de enseñanza enmarcada en la estructura curricular jurisdiccional de la EPJA y en el proyecto educativo institucional del Bachillerato Popular.</w:t>
      </w:r>
    </w:p>
    <w:p w14:paraId="081661C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INSCRIPCIÓN</w:t>
      </w:r>
    </w:p>
    <w:p w14:paraId="0F82B56C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Para la inscripción se deberá remitir la documentación que se detalla en el siguiente orden:</w:t>
      </w:r>
    </w:p>
    <w:p w14:paraId="74D56169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DNI</w:t>
      </w:r>
    </w:p>
    <w:p w14:paraId="01BF3F96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Currículum Vitae con copia de la documentación respaldatoria de títulos y certificados.</w:t>
      </w:r>
    </w:p>
    <w:p w14:paraId="6FCED8F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Proyecto con propuesta de enseñanza.</w:t>
      </w:r>
    </w:p>
    <w:p w14:paraId="111D4105" w14:textId="689E7544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Toda la documentación deberá ser enviada en un único archivo en formato PDF al correo electrónico: </w:t>
      </w:r>
      <w:hyperlink r:id="rId8" w:history="1">
        <w:r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Pr="00B6787C">
        <w:rPr>
          <w:rFonts w:ascii="Arial" w:hAnsi="Arial" w:cs="Arial"/>
          <w:sz w:val="24"/>
        </w:rPr>
        <w:t xml:space="preserve">  indicando en el asunto: Nombre y apellido - horas a las que se postula. Ejemplos: Laura </w:t>
      </w:r>
      <w:proofErr w:type="spellStart"/>
      <w:r w:rsidRPr="00B6787C">
        <w:rPr>
          <w:rFonts w:ascii="Arial" w:hAnsi="Arial" w:cs="Arial"/>
          <w:sz w:val="24"/>
        </w:rPr>
        <w:t>Sanchez</w:t>
      </w:r>
      <w:proofErr w:type="spellEnd"/>
      <w:r w:rsidRPr="00B6787C">
        <w:rPr>
          <w:rFonts w:ascii="Arial" w:hAnsi="Arial" w:cs="Arial"/>
          <w:sz w:val="24"/>
        </w:rPr>
        <w:t>- Inglés.</w:t>
      </w:r>
    </w:p>
    <w:p w14:paraId="2A54207A" w14:textId="4C50C7F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Se confirmará la recepción de la documentación con “RECIBIDO”.</w:t>
      </w:r>
    </w:p>
    <w:p w14:paraId="4C3B0F25" w14:textId="691810B6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Luego, el Bachillerato Popular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14:paraId="501C6080" w14:textId="258DA74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b/>
          <w:sz w:val="24"/>
        </w:rPr>
        <w:lastRenderedPageBreak/>
        <w:t>RESULTADOS</w:t>
      </w:r>
    </w:p>
    <w:p w14:paraId="6BAEFC1E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Realizado el concurso se publicarán los listados por orden de mérito de los/las postulantes, según la titulación de los mismos, de acuerdo a lo indicado en la Resolución M.E.C.C y T. Nº 2062/2021.</w:t>
      </w:r>
    </w:p>
    <w:p w14:paraId="4837677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DOCUMENTACIÓN DE CONSULTA</w:t>
      </w:r>
    </w:p>
    <w:p w14:paraId="7A65EBEB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“PAUTAS PARA LA ELABORACIÓN DEL PROYECTO”</w:t>
      </w:r>
    </w:p>
    <w:p w14:paraId="33189141" w14:textId="5632CCBA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Resolución M.E.C.C y T. Nº 2062-2021</w:t>
      </w:r>
    </w:p>
    <w:p w14:paraId="7349D17C" w14:textId="1AD96757" w:rsidR="00853042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 xml:space="preserve">Resolución </w:t>
      </w:r>
      <w:proofErr w:type="spellStart"/>
      <w:r w:rsidRPr="00B6787C">
        <w:rPr>
          <w:rFonts w:ascii="Arial" w:hAnsi="Arial" w:cs="Arial"/>
          <w:sz w:val="24"/>
        </w:rPr>
        <w:t>M.E.C.C.y.T</w:t>
      </w:r>
      <w:proofErr w:type="spellEnd"/>
      <w:r w:rsidRPr="00B6787C">
        <w:rPr>
          <w:rFonts w:ascii="Arial" w:hAnsi="Arial" w:cs="Arial"/>
          <w:sz w:val="24"/>
        </w:rPr>
        <w:t>. Nº 2270-0</w:t>
      </w:r>
      <w:r w:rsidR="00853042">
        <w:rPr>
          <w:rFonts w:ascii="Arial" w:hAnsi="Arial" w:cs="Arial"/>
          <w:sz w:val="24"/>
        </w:rPr>
        <w:t>8</w:t>
      </w:r>
    </w:p>
    <w:p w14:paraId="111A4F8D" w14:textId="156DA8D6" w:rsidR="00B6787C" w:rsidRDefault="00B6787C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 xml:space="preserve">Resolución </w:t>
      </w:r>
      <w:proofErr w:type="spellStart"/>
      <w:r w:rsidRPr="00B6787C">
        <w:rPr>
          <w:rFonts w:ascii="Arial" w:hAnsi="Arial" w:cs="Arial"/>
          <w:sz w:val="24"/>
        </w:rPr>
        <w:t>M.E.C.C.y.T</w:t>
      </w:r>
      <w:proofErr w:type="spellEnd"/>
      <w:r w:rsidRPr="00B6787C">
        <w:rPr>
          <w:rFonts w:ascii="Arial" w:hAnsi="Arial" w:cs="Arial"/>
          <w:sz w:val="24"/>
        </w:rPr>
        <w:t>. Nº 2733-11</w:t>
      </w:r>
    </w:p>
    <w:p w14:paraId="0AD6C36A" w14:textId="53046428" w:rsidR="00853042" w:rsidRPr="00853042" w:rsidRDefault="00853042" w:rsidP="00853042">
      <w:pPr>
        <w:spacing w:line="360" w:lineRule="auto"/>
        <w:jc w:val="both"/>
        <w:rPr>
          <w:rFonts w:ascii="Arial" w:hAnsi="Arial" w:cs="Arial"/>
          <w:sz w:val="24"/>
        </w:rPr>
      </w:pPr>
      <w:r w:rsidRPr="00853042">
        <w:rPr>
          <w:rFonts w:ascii="Arial" w:hAnsi="Arial" w:cs="Arial"/>
          <w:sz w:val="24"/>
        </w:rPr>
        <w:t>●</w:t>
      </w:r>
      <w:r w:rsidRPr="00853042">
        <w:rPr>
          <w:rFonts w:ascii="Arial" w:hAnsi="Arial" w:cs="Arial"/>
          <w:sz w:val="24"/>
        </w:rPr>
        <w:tab/>
        <w:t xml:space="preserve">Resolución </w:t>
      </w:r>
      <w:proofErr w:type="gramStart"/>
      <w:r w:rsidRPr="00853042">
        <w:rPr>
          <w:rFonts w:ascii="Arial" w:hAnsi="Arial" w:cs="Arial"/>
          <w:sz w:val="24"/>
        </w:rPr>
        <w:t>M.E</w:t>
      </w:r>
      <w:r>
        <w:rPr>
          <w:rFonts w:ascii="Arial" w:hAnsi="Arial" w:cs="Arial"/>
          <w:sz w:val="24"/>
        </w:rPr>
        <w:t>D</w:t>
      </w:r>
      <w:proofErr w:type="gramEnd"/>
      <w:r w:rsidRPr="00853042">
        <w:rPr>
          <w:rFonts w:ascii="Arial" w:hAnsi="Arial" w:cs="Arial"/>
          <w:sz w:val="24"/>
        </w:rPr>
        <w:t xml:space="preserve"> Nº </w:t>
      </w:r>
      <w:r>
        <w:rPr>
          <w:rFonts w:ascii="Arial" w:hAnsi="Arial" w:cs="Arial"/>
          <w:sz w:val="24"/>
        </w:rPr>
        <w:t>1626/2025</w:t>
      </w:r>
    </w:p>
    <w:p w14:paraId="45B0E6B2" w14:textId="5EA02CFE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sz w:val="24"/>
        </w:rPr>
        <w:t xml:space="preserve"> </w:t>
      </w:r>
      <w:r w:rsidRPr="00B6787C">
        <w:rPr>
          <w:rFonts w:ascii="Arial" w:hAnsi="Arial" w:cs="Arial"/>
          <w:b/>
          <w:sz w:val="24"/>
        </w:rPr>
        <w:t>CRONOGRAMA</w:t>
      </w:r>
      <w:r w:rsidR="00645DD1">
        <w:rPr>
          <w:rFonts w:ascii="Arial" w:hAnsi="Arial" w:cs="Arial"/>
          <w:b/>
          <w:sz w:val="24"/>
        </w:rPr>
        <w:t>|</w:t>
      </w:r>
    </w:p>
    <w:p w14:paraId="5FE4220E" w14:textId="05963B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Presentación de proyectos/p</w:t>
      </w:r>
      <w:r w:rsidR="005C0F20">
        <w:rPr>
          <w:rFonts w:ascii="Arial" w:hAnsi="Arial" w:cs="Arial"/>
          <w:sz w:val="24"/>
        </w:rPr>
        <w:t xml:space="preserve">ropuestas y documentación: </w:t>
      </w:r>
      <w:r w:rsidR="003C2CAE">
        <w:rPr>
          <w:rFonts w:ascii="Arial" w:hAnsi="Arial" w:cs="Arial"/>
          <w:sz w:val="24"/>
        </w:rPr>
        <w:t>30</w:t>
      </w:r>
      <w:r w:rsidR="00D108A5">
        <w:rPr>
          <w:rFonts w:ascii="Arial" w:hAnsi="Arial" w:cs="Arial"/>
          <w:sz w:val="24"/>
        </w:rPr>
        <w:t>/0</w:t>
      </w:r>
      <w:r w:rsidR="009847BE">
        <w:rPr>
          <w:rFonts w:ascii="Arial" w:hAnsi="Arial" w:cs="Arial"/>
          <w:sz w:val="24"/>
        </w:rPr>
        <w:t>9</w:t>
      </w:r>
      <w:r w:rsidRPr="00B6787C">
        <w:rPr>
          <w:rFonts w:ascii="Arial" w:hAnsi="Arial" w:cs="Arial"/>
          <w:sz w:val="24"/>
        </w:rPr>
        <w:t xml:space="preserve"> hasta las 22:00 hs. Se enviar</w:t>
      </w:r>
      <w:r w:rsidR="00B6787C" w:rsidRPr="00B6787C">
        <w:rPr>
          <w:rFonts w:ascii="Arial" w:hAnsi="Arial" w:cs="Arial"/>
          <w:sz w:val="24"/>
        </w:rPr>
        <w:t xml:space="preserve">á en un archivo PDF al email </w:t>
      </w:r>
      <w:hyperlink r:id="rId9" w:history="1">
        <w:r w:rsidR="00B6787C"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="00B6787C" w:rsidRPr="00B6787C">
        <w:rPr>
          <w:rFonts w:ascii="Arial" w:hAnsi="Arial" w:cs="Arial"/>
          <w:sz w:val="24"/>
        </w:rPr>
        <w:t xml:space="preserve"> </w:t>
      </w:r>
    </w:p>
    <w:p w14:paraId="4DFB583D" w14:textId="0AB9E239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Valoración de los proyectos</w:t>
      </w:r>
      <w:r w:rsidR="005C0F20">
        <w:rPr>
          <w:rFonts w:ascii="Arial" w:hAnsi="Arial" w:cs="Arial"/>
          <w:sz w:val="24"/>
        </w:rPr>
        <w:t xml:space="preserve">: </w:t>
      </w:r>
      <w:r w:rsidR="003C2CAE">
        <w:rPr>
          <w:rFonts w:ascii="Arial" w:hAnsi="Arial" w:cs="Arial"/>
          <w:sz w:val="24"/>
        </w:rPr>
        <w:t>01/10</w:t>
      </w:r>
      <w:r w:rsidR="00B6787C">
        <w:rPr>
          <w:rFonts w:ascii="Arial" w:hAnsi="Arial" w:cs="Arial"/>
          <w:sz w:val="24"/>
        </w:rPr>
        <w:t>.</w:t>
      </w:r>
    </w:p>
    <w:p w14:paraId="294A6173" w14:textId="460350A5" w:rsidR="004A5AED" w:rsidRPr="00B6787C" w:rsidRDefault="005C0F20" w:rsidP="00B6787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 xml:space="preserve">Entrevistas: </w:t>
      </w:r>
      <w:r w:rsidR="003C2CAE">
        <w:rPr>
          <w:rFonts w:ascii="Arial" w:hAnsi="Arial" w:cs="Arial"/>
          <w:sz w:val="24"/>
        </w:rPr>
        <w:t>02/10.</w:t>
      </w:r>
    </w:p>
    <w:p w14:paraId="1B707FE8" w14:textId="7801FEA6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</w:t>
      </w:r>
      <w:r w:rsidR="00431773">
        <w:rPr>
          <w:rFonts w:ascii="Arial" w:hAnsi="Arial" w:cs="Arial"/>
          <w:sz w:val="24"/>
        </w:rPr>
        <w:t xml:space="preserve"> los resultados del concurso:</w:t>
      </w:r>
      <w:r w:rsidR="00283B50">
        <w:rPr>
          <w:rFonts w:ascii="Arial" w:hAnsi="Arial" w:cs="Arial"/>
          <w:sz w:val="24"/>
        </w:rPr>
        <w:t xml:space="preserve"> </w:t>
      </w:r>
      <w:r w:rsidR="003C2CAE">
        <w:rPr>
          <w:rFonts w:ascii="Arial" w:hAnsi="Arial" w:cs="Arial"/>
          <w:sz w:val="24"/>
        </w:rPr>
        <w:t>03</w:t>
      </w:r>
      <w:r w:rsidR="00186717">
        <w:rPr>
          <w:rFonts w:ascii="Arial" w:hAnsi="Arial" w:cs="Arial"/>
          <w:sz w:val="24"/>
        </w:rPr>
        <w:t>/</w:t>
      </w:r>
      <w:r w:rsidR="003C2CAE">
        <w:rPr>
          <w:rFonts w:ascii="Arial" w:hAnsi="Arial" w:cs="Arial"/>
          <w:sz w:val="24"/>
        </w:rPr>
        <w:t>10</w:t>
      </w:r>
    </w:p>
    <w:p w14:paraId="643C72B6" w14:textId="49C92B87" w:rsidR="004A5AED" w:rsidRPr="00B6787C" w:rsidRDefault="005C0F20" w:rsidP="00B6787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 xml:space="preserve">Reclamos: </w:t>
      </w:r>
      <w:r w:rsidR="003C2CAE">
        <w:rPr>
          <w:rFonts w:ascii="Arial" w:hAnsi="Arial" w:cs="Arial"/>
          <w:sz w:val="24"/>
        </w:rPr>
        <w:t>03</w:t>
      </w:r>
      <w:r w:rsidR="00186717">
        <w:rPr>
          <w:rFonts w:ascii="Arial" w:hAnsi="Arial" w:cs="Arial"/>
          <w:sz w:val="24"/>
        </w:rPr>
        <w:t>/</w:t>
      </w:r>
      <w:r w:rsidR="003C2CAE">
        <w:rPr>
          <w:rFonts w:ascii="Arial" w:hAnsi="Arial" w:cs="Arial"/>
          <w:sz w:val="24"/>
        </w:rPr>
        <w:t>10</w:t>
      </w:r>
    </w:p>
    <w:p w14:paraId="72929A88" w14:textId="17DD6704" w:rsidR="00A75577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del listado de</w:t>
      </w:r>
      <w:r w:rsidR="00431773">
        <w:rPr>
          <w:rFonts w:ascii="Arial" w:hAnsi="Arial" w:cs="Arial"/>
          <w:sz w:val="24"/>
        </w:rPr>
        <w:t xml:space="preserve">finitivo con orden de mérito: </w:t>
      </w:r>
      <w:r w:rsidR="003C2CAE">
        <w:rPr>
          <w:rFonts w:ascii="Arial" w:hAnsi="Arial" w:cs="Arial"/>
          <w:sz w:val="24"/>
        </w:rPr>
        <w:t>06/10</w:t>
      </w:r>
      <w:r w:rsidR="00B6787C">
        <w:rPr>
          <w:rFonts w:ascii="Arial" w:hAnsi="Arial" w:cs="Arial"/>
          <w:sz w:val="24"/>
        </w:rPr>
        <w:t>.</w:t>
      </w:r>
    </w:p>
    <w:p w14:paraId="043EC1B8" w14:textId="769A7047" w:rsidR="000E5347" w:rsidRDefault="000E5347" w:rsidP="000E5347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0E5347">
        <w:rPr>
          <w:rFonts w:ascii="Arial" w:hAnsi="Arial" w:cs="Arial"/>
          <w:sz w:val="24"/>
        </w:rPr>
        <w:t xml:space="preserve">   </w:t>
      </w:r>
      <w:r w:rsidRPr="000E5347">
        <w:rPr>
          <w:rFonts w:ascii="Arial" w:hAnsi="Arial" w:cs="Arial"/>
          <w:b/>
          <w:sz w:val="24"/>
        </w:rPr>
        <w:t xml:space="preserve">HORAS CÁTEDRAS: </w:t>
      </w:r>
    </w:p>
    <w:tbl>
      <w:tblPr>
        <w:tblStyle w:val="TableGrid"/>
        <w:tblW w:w="10796" w:type="dxa"/>
        <w:tblInd w:w="288" w:type="dxa"/>
        <w:tblCellMar>
          <w:top w:w="7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2827"/>
        <w:gridCol w:w="709"/>
        <w:gridCol w:w="992"/>
        <w:gridCol w:w="2410"/>
        <w:gridCol w:w="1842"/>
        <w:gridCol w:w="2016"/>
      </w:tblGrid>
      <w:tr w:rsidR="00283E17" w:rsidRPr="008E35F5" w14:paraId="568E0B1A" w14:textId="77777777" w:rsidTr="000F1F66">
        <w:trPr>
          <w:trHeight w:val="761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F8A9D6" w14:textId="77777777" w:rsidR="000E5347" w:rsidRPr="008E35F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ESPACIO CURRICULAR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98754D" w14:textId="77777777" w:rsidR="000E5347" w:rsidRPr="008E35F5" w:rsidRDefault="000E5347" w:rsidP="000E5347">
            <w:pPr>
              <w:spacing w:line="259" w:lineRule="auto"/>
              <w:ind w:right="71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H.C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D8B66E" w14:textId="77777777" w:rsidR="000E5347" w:rsidRPr="008E35F5" w:rsidRDefault="000E5347" w:rsidP="000E5347">
            <w:pPr>
              <w:spacing w:line="259" w:lineRule="auto"/>
              <w:jc w:val="both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CURSO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DB814A" w14:textId="77777777" w:rsidR="000E5347" w:rsidRPr="008E35F5" w:rsidRDefault="000E5347" w:rsidP="000E5347">
            <w:pPr>
              <w:spacing w:line="259" w:lineRule="auto"/>
              <w:ind w:right="7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HORARIO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FBB9DD" w14:textId="77777777" w:rsidR="000E5347" w:rsidRPr="008E35F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SITUACIÓN DE REVISTA 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164627" w14:textId="77777777" w:rsidR="000E5347" w:rsidRPr="008E35F5" w:rsidRDefault="000E5347" w:rsidP="000E5347">
            <w:pPr>
              <w:spacing w:line="259" w:lineRule="auto"/>
              <w:ind w:left="180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LLAMADO </w:t>
            </w:r>
          </w:p>
        </w:tc>
      </w:tr>
      <w:tr w:rsidR="0057718A" w:rsidRPr="008E35F5" w14:paraId="5EB1E42E" w14:textId="77777777" w:rsidTr="000F1F66">
        <w:trPr>
          <w:trHeight w:val="430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3C4743" w14:textId="68519196" w:rsidR="0057718A" w:rsidRDefault="0057718A" w:rsidP="005771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FÍSICA</w:t>
            </w:r>
          </w:p>
          <w:p w14:paraId="1C4B2334" w14:textId="42A98BD5" w:rsidR="0057718A" w:rsidRPr="00751644" w:rsidRDefault="0057718A" w:rsidP="0057718A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86B852" w14:textId="12BF7914" w:rsidR="0057718A" w:rsidRPr="008E35F5" w:rsidRDefault="0057718A" w:rsidP="005771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66951F0E" w14:textId="68A40C27" w:rsidR="0057718A" w:rsidRDefault="0057718A" w:rsidP="00D534C3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A</w:t>
            </w:r>
          </w:p>
          <w:p w14:paraId="6759F99A" w14:textId="4C2157D8" w:rsidR="0057718A" w:rsidRPr="008E35F5" w:rsidRDefault="0057718A" w:rsidP="00D534C3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C984A8" w14:textId="7B6E846C" w:rsidR="0057718A" w:rsidRPr="008E35F5" w:rsidRDefault="0057718A" w:rsidP="0057718A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F2D03D" w14:textId="78732382" w:rsidR="0057718A" w:rsidRPr="008E35F5" w:rsidRDefault="0057718A" w:rsidP="00987BD5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2B7846" w14:textId="7208C452" w:rsidR="0057718A" w:rsidRPr="008E35F5" w:rsidRDefault="003C2CAE" w:rsidP="005771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5</w:t>
            </w:r>
            <w:r w:rsidR="0057718A">
              <w:rPr>
                <w:rFonts w:ascii="Arial" w:eastAsia="Calibri" w:hAnsi="Arial" w:cs="Arial"/>
                <w:color w:val="000000"/>
                <w:sz w:val="20"/>
              </w:rPr>
              <w:t>° Llamado</w:t>
            </w:r>
          </w:p>
        </w:tc>
      </w:tr>
      <w:tr w:rsidR="00853042" w:rsidRPr="008E35F5" w14:paraId="5C6ED78F" w14:textId="77777777" w:rsidTr="00112580">
        <w:trPr>
          <w:trHeight w:val="430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BEEFFD" w14:textId="77777777" w:rsidR="00853042" w:rsidRDefault="00853042" w:rsidP="00853042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FÍSICA</w:t>
            </w:r>
          </w:p>
          <w:p w14:paraId="22E6EC1C" w14:textId="77777777" w:rsidR="00853042" w:rsidRDefault="00853042" w:rsidP="00853042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FCB7A4" w14:textId="0D09A6B6" w:rsidR="00853042" w:rsidRDefault="00853042" w:rsidP="00853042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1DD904" w14:textId="104971BB" w:rsidR="00853042" w:rsidRDefault="00853042" w:rsidP="00853042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CE1A8A">
              <w:rPr>
                <w:rFonts w:ascii="Arial" w:eastAsia="Arial" w:hAnsi="Arial" w:cs="Arial"/>
                <w:color w:val="000000"/>
                <w:sz w:val="20"/>
              </w:rPr>
              <w:t>2° B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1B6D1F" w14:textId="464E57FA" w:rsidR="00853042" w:rsidRPr="008E35F5" w:rsidRDefault="00853042" w:rsidP="00853042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360778" w14:textId="74262F47" w:rsidR="00853042" w:rsidRDefault="00853042" w:rsidP="00853042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C94BD5" w14:textId="717DCEA3" w:rsidR="00853042" w:rsidRDefault="003C2CAE" w:rsidP="00853042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t>5</w:t>
            </w:r>
            <w:r w:rsidR="00853042" w:rsidRPr="006F7457">
              <w:t>° Llamado</w:t>
            </w:r>
          </w:p>
        </w:tc>
      </w:tr>
      <w:tr w:rsidR="00853042" w:rsidRPr="008E35F5" w14:paraId="7715C5B9" w14:textId="77777777" w:rsidTr="00112580">
        <w:trPr>
          <w:trHeight w:val="414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1DDB87" w14:textId="36866CFD" w:rsidR="00853042" w:rsidRPr="008E35F5" w:rsidRDefault="00853042" w:rsidP="00853042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QUÍMICA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7B95DF" w14:textId="5D6AF98F" w:rsidR="00853042" w:rsidRPr="008E35F5" w:rsidRDefault="00853042" w:rsidP="00853042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315EF6" w14:textId="01C000F9" w:rsidR="00853042" w:rsidRPr="008E35F5" w:rsidRDefault="00853042" w:rsidP="00853042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3°A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14B9C4" w14:textId="139ED552" w:rsidR="00853042" w:rsidRPr="008E35F5" w:rsidRDefault="00853042" w:rsidP="00853042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276918" w14:textId="04131209" w:rsidR="00853042" w:rsidRPr="008E35F5" w:rsidRDefault="00853042" w:rsidP="00853042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F7B634" w14:textId="35C5C5ED" w:rsidR="00853042" w:rsidRPr="008E35F5" w:rsidRDefault="003C2CAE" w:rsidP="00853042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t>5</w:t>
            </w:r>
            <w:r w:rsidR="00853042" w:rsidRPr="006F7457">
              <w:t>° Llamado</w:t>
            </w:r>
          </w:p>
        </w:tc>
      </w:tr>
      <w:tr w:rsidR="00853042" w:rsidRPr="008E35F5" w14:paraId="72F120C1" w14:textId="77777777" w:rsidTr="00112580">
        <w:trPr>
          <w:trHeight w:val="414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172D19" w14:textId="20775609" w:rsidR="00853042" w:rsidRDefault="00853042" w:rsidP="00853042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QUÍMICA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2A1DC2" w14:textId="6BF4CBD9" w:rsidR="00853042" w:rsidRPr="008E35F5" w:rsidRDefault="00853042" w:rsidP="00853042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C450C0" w14:textId="40F24DA9" w:rsidR="00853042" w:rsidRDefault="00853042" w:rsidP="00853042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3° 2°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5AB536" w14:textId="4BA8E01B" w:rsidR="00853042" w:rsidRPr="008E35F5" w:rsidRDefault="00853042" w:rsidP="00853042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E69BD4" w14:textId="464B88F7" w:rsidR="00853042" w:rsidRDefault="00853042" w:rsidP="00853042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F4EB3B" w14:textId="5CD991ED" w:rsidR="00853042" w:rsidRPr="00AD5F30" w:rsidRDefault="003C2CAE" w:rsidP="00853042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t>5</w:t>
            </w:r>
            <w:r w:rsidR="00853042" w:rsidRPr="006F7457">
              <w:t>° Llamado</w:t>
            </w:r>
          </w:p>
        </w:tc>
      </w:tr>
      <w:tr w:rsidR="00853042" w:rsidRPr="008E35F5" w14:paraId="21DDB53F" w14:textId="77777777" w:rsidTr="00112580">
        <w:trPr>
          <w:trHeight w:val="547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7F2873" w14:textId="7DA5756E" w:rsidR="00853042" w:rsidRDefault="00853042" w:rsidP="00853042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INTROD. AL EST. DE LA CULTURA Y LA SOCIEDAD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3F7800" w14:textId="4643EE72" w:rsidR="00853042" w:rsidRDefault="00853042" w:rsidP="00853042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EB88FE" w14:textId="50575BDD" w:rsidR="00853042" w:rsidRPr="00C02A2A" w:rsidRDefault="00853042" w:rsidP="00853042">
            <w:pPr>
              <w:ind w:right="60"/>
              <w:jc w:val="center"/>
            </w:pPr>
            <w:r w:rsidRPr="00C02A2A">
              <w:t>3°</w:t>
            </w:r>
            <w:r>
              <w:t xml:space="preserve"> 2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F34ED1" w14:textId="6B562A37" w:rsidR="00853042" w:rsidRPr="008E35F5" w:rsidRDefault="00853042" w:rsidP="00853042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2379E6" w14:textId="2ACA1DF6" w:rsidR="00853042" w:rsidRDefault="00853042" w:rsidP="00853042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083B74" w14:textId="1016B234" w:rsidR="00853042" w:rsidRPr="00AD5F30" w:rsidRDefault="003C2CAE" w:rsidP="00853042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t>5</w:t>
            </w:r>
            <w:r w:rsidR="00853042" w:rsidRPr="006F7457">
              <w:t>° Llamado</w:t>
            </w:r>
          </w:p>
        </w:tc>
      </w:tr>
      <w:tr w:rsidR="0057718A" w:rsidRPr="008E35F5" w14:paraId="2A27A7E8" w14:textId="77777777" w:rsidTr="000F1F66">
        <w:trPr>
          <w:trHeight w:val="410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FDBDA9" w14:textId="6B0457F7" w:rsidR="0057718A" w:rsidRDefault="00853042" w:rsidP="005771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AUXILIAR DE SECRETARIA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61D482" w14:textId="0923EE99" w:rsidR="0057718A" w:rsidRDefault="00853042" w:rsidP="005771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227072" w14:textId="05655C8D" w:rsidR="0057718A" w:rsidRPr="00C02A2A" w:rsidRDefault="00853042" w:rsidP="0057718A">
            <w:pPr>
              <w:ind w:right="60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408A93" w14:textId="250ADC89" w:rsidR="0057718A" w:rsidRPr="008E35F5" w:rsidRDefault="0057718A" w:rsidP="0057718A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 xml:space="preserve">TURNO </w:t>
            </w:r>
            <w:r w:rsidR="00853042">
              <w:rPr>
                <w:rFonts w:ascii="Arial" w:eastAsia="Calibri" w:hAnsi="Arial" w:cs="Arial"/>
                <w:color w:val="000000"/>
                <w:sz w:val="20"/>
              </w:rPr>
              <w:t>TARDE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10F5FB" w14:textId="7820ECC4" w:rsidR="0057718A" w:rsidRDefault="00853042" w:rsidP="0057718A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B96A15" w14:textId="34D2F8C7" w:rsidR="0057718A" w:rsidRDefault="003C2CAE" w:rsidP="005771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2</w:t>
            </w:r>
            <w:r w:rsidR="00853042">
              <w:rPr>
                <w:rFonts w:ascii="Arial" w:eastAsia="Calibri" w:hAnsi="Arial" w:cs="Arial"/>
                <w:color w:val="000000"/>
                <w:sz w:val="20"/>
              </w:rPr>
              <w:t>° Llamado</w:t>
            </w:r>
          </w:p>
        </w:tc>
      </w:tr>
    </w:tbl>
    <w:p w14:paraId="1DD25C17" w14:textId="77777777" w:rsidR="000E5347" w:rsidRPr="008E35F5" w:rsidRDefault="000E5347" w:rsidP="000E5347">
      <w:pPr>
        <w:spacing w:line="240" w:lineRule="auto"/>
        <w:jc w:val="center"/>
        <w:rPr>
          <w:rFonts w:ascii="Arial" w:hAnsi="Arial" w:cs="Arial"/>
          <w:b/>
          <w:sz w:val="20"/>
        </w:rPr>
      </w:pPr>
    </w:p>
    <w:p w14:paraId="2ABC449B" w14:textId="77777777" w:rsidR="00B6787C" w:rsidRPr="008E35F5" w:rsidRDefault="00B6787C" w:rsidP="000E5347">
      <w:pPr>
        <w:spacing w:line="360" w:lineRule="auto"/>
        <w:jc w:val="both"/>
        <w:rPr>
          <w:rFonts w:ascii="Arial" w:hAnsi="Arial" w:cs="Arial"/>
          <w:sz w:val="20"/>
        </w:rPr>
      </w:pPr>
    </w:p>
    <w:sectPr w:rsidR="00B6787C" w:rsidRPr="008E35F5" w:rsidSect="004A5AED">
      <w:headerReference w:type="default" r:id="rId10"/>
      <w:footerReference w:type="default" r:id="rId11"/>
      <w:pgSz w:w="12240" w:h="20160" w:code="5"/>
      <w:pgMar w:top="720" w:right="720" w:bottom="720" w:left="41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5F6B2" w14:textId="77777777" w:rsidR="00B90732" w:rsidRDefault="00B90732" w:rsidP="0061283E">
      <w:pPr>
        <w:spacing w:after="0" w:line="240" w:lineRule="auto"/>
      </w:pPr>
      <w:r>
        <w:separator/>
      </w:r>
    </w:p>
  </w:endnote>
  <w:endnote w:type="continuationSeparator" w:id="0">
    <w:p w14:paraId="19A07E84" w14:textId="77777777" w:rsidR="00B90732" w:rsidRDefault="00B90732" w:rsidP="00612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BB825" w14:textId="598B08A0" w:rsidR="00D84F88" w:rsidRPr="004721E4" w:rsidRDefault="00D84F88" w:rsidP="00D92DC8">
    <w:pPr>
      <w:pStyle w:val="Piedepgina"/>
      <w:ind w:right="-943"/>
      <w:jc w:val="center"/>
      <w:rPr>
        <w:rFonts w:ascii="Times New Roman" w:hAnsi="Times New Roman" w:cs="Times New Roman"/>
        <w:i/>
        <w:sz w:val="18"/>
        <w:szCs w:val="18"/>
      </w:rPr>
    </w:pPr>
    <w:r w:rsidRPr="004721E4">
      <w:rPr>
        <w:rFonts w:ascii="Times New Roman" w:hAnsi="Times New Roman" w:cs="Times New Roman"/>
        <w:i/>
        <w:sz w:val="18"/>
        <w:szCs w:val="18"/>
      </w:rPr>
      <w:t xml:space="preserve">“Las Islas Malvinas, Georgias del Sur, </w:t>
    </w:r>
    <w:proofErr w:type="spellStart"/>
    <w:r w:rsidRPr="004721E4">
      <w:rPr>
        <w:rFonts w:ascii="Times New Roman" w:hAnsi="Times New Roman" w:cs="Times New Roman"/>
        <w:i/>
        <w:sz w:val="18"/>
        <w:szCs w:val="18"/>
      </w:rPr>
      <w:t>Sandwich</w:t>
    </w:r>
    <w:proofErr w:type="spellEnd"/>
    <w:r w:rsidRPr="004721E4">
      <w:rPr>
        <w:rFonts w:ascii="Times New Roman" w:hAnsi="Times New Roman" w:cs="Times New Roman"/>
        <w:i/>
        <w:sz w:val="18"/>
        <w:szCs w:val="18"/>
      </w:rPr>
      <w:t xml:space="preserve"> del Sur y los Espacios Marítimos e Insulares correspondientes son </w:t>
    </w:r>
    <w:proofErr w:type="gramStart"/>
    <w:r w:rsidRPr="004721E4">
      <w:rPr>
        <w:rFonts w:ascii="Times New Roman" w:hAnsi="Times New Roman" w:cs="Times New Roman"/>
        <w:i/>
        <w:sz w:val="18"/>
        <w:szCs w:val="18"/>
      </w:rPr>
      <w:t>Argentinos</w:t>
    </w:r>
    <w:proofErr w:type="gramEnd"/>
    <w:r w:rsidRPr="004721E4">
      <w:rPr>
        <w:rFonts w:ascii="Times New Roman" w:hAnsi="Times New Roman" w:cs="Times New Roman"/>
        <w:i/>
        <w:sz w:val="18"/>
        <w:szCs w:val="18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CEE07" w14:textId="77777777" w:rsidR="00B90732" w:rsidRDefault="00B90732" w:rsidP="0061283E">
      <w:pPr>
        <w:spacing w:after="0" w:line="240" w:lineRule="auto"/>
      </w:pPr>
      <w:r>
        <w:separator/>
      </w:r>
    </w:p>
  </w:footnote>
  <w:footnote w:type="continuationSeparator" w:id="0">
    <w:p w14:paraId="1FE3C4DF" w14:textId="77777777" w:rsidR="00B90732" w:rsidRDefault="00B90732" w:rsidP="00612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DA8D5" w14:textId="368DCA21" w:rsidR="00D84F88" w:rsidRPr="00D2591D" w:rsidRDefault="00D55CCC" w:rsidP="00D2591D">
    <w:pPr>
      <w:ind w:right="-801"/>
      <w:rPr>
        <w:rFonts w:ascii="Arial" w:hAnsi="Arial" w:cs="Arial"/>
        <w:sz w:val="16"/>
        <w:szCs w:val="16"/>
        <w:lang w:eastAsia="es-AR"/>
      </w:rPr>
    </w:pPr>
    <w:r w:rsidRPr="00D2591D">
      <w:rPr>
        <w:rFonts w:ascii="Arial" w:eastAsia="Arial" w:hAnsi="Arial" w:cs="Arial"/>
        <w:noProof/>
        <w:sz w:val="16"/>
        <w:szCs w:val="16"/>
        <w:lang w:eastAsia="es-A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8D9839A" wp14:editId="093FEFD0">
              <wp:simplePos x="0" y="0"/>
              <wp:positionH relativeFrom="margin">
                <wp:posOffset>2148205</wp:posOffset>
              </wp:positionH>
              <wp:positionV relativeFrom="paragraph">
                <wp:posOffset>6985</wp:posOffset>
              </wp:positionV>
              <wp:extent cx="4772025" cy="990600"/>
              <wp:effectExtent l="0" t="0" r="9525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2025" cy="990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BD779F" w14:textId="5D2075B8" w:rsidR="00D2591D" w:rsidRPr="004A5AED" w:rsidRDefault="00D2591D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 w:rsidRPr="004A5AED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 xml:space="preserve">    </w:t>
                          </w:r>
                          <w:r w:rsidR="00D55CCC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“</w:t>
                          </w:r>
                          <w:r w:rsidR="00D55CCC" w:rsidRPr="00D55CCC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2025 – 60º ANIVERSARIO DE LA RESOLUCIÓN 2065 (XX) DE LA ASAMBLEA GENERAL DE LAS NACIONES UNIDAS SOBRE LA CUESTIÓN DE LAS ISLAS MALVINAS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8D9839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69.15pt;margin-top:.55pt;width:375.75pt;height:78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" stroked="f">
              <v:textbox style="mso-fit-shape-to-text:t">
                <w:txbxContent>
                  <w:p w14:paraId="2BBD779F" w14:textId="5D2075B8" w:rsidR="00D2591D" w:rsidRPr="004A5AED" w:rsidRDefault="00D2591D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 w:rsidRPr="004A5AED">
                      <w:rPr>
                        <w:rFonts w:ascii="Arial" w:hAnsi="Arial" w:cs="Arial"/>
                        <w:sz w:val="14"/>
                        <w:szCs w:val="16"/>
                      </w:rPr>
                      <w:t xml:space="preserve">    </w:t>
                    </w:r>
                    <w:r w:rsidR="00D55CCC">
                      <w:rPr>
                        <w:rFonts w:ascii="Arial" w:hAnsi="Arial" w:cs="Arial"/>
                        <w:sz w:val="14"/>
                        <w:szCs w:val="16"/>
                      </w:rPr>
                      <w:t>“</w:t>
                    </w:r>
                    <w:r w:rsidR="00D55CCC" w:rsidRPr="00D55CCC">
                      <w:rPr>
                        <w:rFonts w:ascii="Arial" w:hAnsi="Arial" w:cs="Arial"/>
                        <w:sz w:val="14"/>
                        <w:szCs w:val="16"/>
                      </w:rPr>
                      <w:t>2025 – 60º ANIVERSARIO DE LA RESOLUCIÓN 2065 (XX) DE LA ASAMBLEA GENERAL DE LAS NACIONES UNIDAS SOBRE LA CUESTIÓN DE LAS ISLAS MALVINAS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A5AED">
      <w:rPr>
        <w:rFonts w:ascii="Arial" w:hAnsi="Arial" w:cs="Arial"/>
        <w:noProof/>
        <w:sz w:val="16"/>
        <w:szCs w:val="16"/>
        <w:lang w:eastAsia="es-AR"/>
      </w:rPr>
      <w:drawing>
        <wp:anchor distT="0" distB="0" distL="114300" distR="114300" simplePos="0" relativeHeight="251659264" behindDoc="0" locked="0" layoutInCell="1" allowOverlap="1" wp14:anchorId="49D9A4FC" wp14:editId="108A6349">
          <wp:simplePos x="0" y="0"/>
          <wp:positionH relativeFrom="column">
            <wp:posOffset>342900</wp:posOffset>
          </wp:positionH>
          <wp:positionV relativeFrom="paragraph">
            <wp:posOffset>-321945</wp:posOffset>
          </wp:positionV>
          <wp:extent cx="609600" cy="624468"/>
          <wp:effectExtent l="0" t="0" r="0" b="4445"/>
          <wp:wrapNone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scudo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6244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5AED">
      <w:rPr>
        <w:noProof/>
        <w:lang w:eastAsia="es-AR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47ACAA2C" wp14:editId="51566F32">
              <wp:simplePos x="0" y="0"/>
              <wp:positionH relativeFrom="margin">
                <wp:posOffset>-280035</wp:posOffset>
              </wp:positionH>
              <wp:positionV relativeFrom="paragraph">
                <wp:posOffset>302261</wp:posOffset>
              </wp:positionV>
              <wp:extent cx="1847850" cy="59055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CD7802" w14:textId="77777777" w:rsidR="00D84F88" w:rsidRPr="00D92DC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Provincia de Tierra del Fuego</w:t>
                          </w:r>
                        </w:p>
                        <w:p w14:paraId="6881CCA6" w14:textId="77777777" w:rsidR="00D84F88" w:rsidRPr="00D92DC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Antártida e Islas del Atlántico Sur</w:t>
                          </w:r>
                        </w:p>
                        <w:p w14:paraId="19F3B3B8" w14:textId="6610A4F9" w:rsidR="00D84F88" w:rsidRDefault="006C0B09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Ministerio de Educación</w:t>
                          </w:r>
                        </w:p>
                        <w:p w14:paraId="3542569D" w14:textId="3C54CD1A" w:rsidR="00D84F8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Direc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Prov. de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Educ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Permante</w:t>
                          </w:r>
                          <w:proofErr w:type="spellEnd"/>
                        </w:p>
                        <w:p w14:paraId="160AE469" w14:textId="6C0D6823" w:rsidR="00D84F88" w:rsidRPr="00B928AC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Jóvenes y Adultos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ACAA2C" id="_x0000_s1027" type="#_x0000_t202" style="position:absolute;margin-left:-22.05pt;margin-top:23.8pt;width:145.5pt;height:46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" stroked="f">
              <v:textbox>
                <w:txbxContent>
                  <w:p w14:paraId="5FCD7802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Provincia de Tierra del Fuego</w:t>
                    </w:r>
                  </w:p>
                  <w:p w14:paraId="6881CCA6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Antártida e Islas del Atlántico Sur</w:t>
                    </w:r>
                  </w:p>
                  <w:p w14:paraId="19F3B3B8" w14:textId="6610A4F9" w:rsidR="00D84F88" w:rsidRDefault="006C0B09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Ministerio de Educación</w:t>
                    </w:r>
                  </w:p>
                  <w:p w14:paraId="3542569D" w14:textId="3C54CD1A" w:rsidR="00D84F8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Direc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Prov. de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Educ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Permante</w:t>
                    </w:r>
                    <w:proofErr w:type="spellEnd"/>
                  </w:p>
                  <w:p w14:paraId="160AE469" w14:textId="6C0D6823" w:rsidR="00D84F88" w:rsidRPr="00B928AC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Jóvenes y Adultos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2591D">
      <w:rPr>
        <w:rFonts w:ascii="Arial" w:eastAsia="Arial" w:hAnsi="Arial" w:cs="Arial"/>
        <w:sz w:val="16"/>
        <w:szCs w:val="16"/>
      </w:rPr>
      <w:t xml:space="preserve">                                                                                                                                    </w:t>
    </w:r>
    <w:r w:rsidR="00D2591D">
      <w:rPr>
        <w:rFonts w:ascii="Arial" w:hAnsi="Arial" w:cs="Arial"/>
        <w:sz w:val="16"/>
        <w:szCs w:val="16"/>
        <w:lang w:eastAsia="es-A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0E152BB" w14:textId="7ABA10EC" w:rsidR="00D84F88" w:rsidRDefault="00D84F88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7A357806" w14:textId="17DC8874" w:rsidR="004A5AED" w:rsidRDefault="004A5AED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026B76BA" w14:textId="77777777" w:rsidR="004A5AED" w:rsidRDefault="004A5AED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A6CB3"/>
    <w:multiLevelType w:val="hybridMultilevel"/>
    <w:tmpl w:val="965CB1EC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B036A"/>
    <w:multiLevelType w:val="hybridMultilevel"/>
    <w:tmpl w:val="464AF0FC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B6EFF"/>
    <w:multiLevelType w:val="hybridMultilevel"/>
    <w:tmpl w:val="3E8CEB56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14524"/>
    <w:multiLevelType w:val="hybridMultilevel"/>
    <w:tmpl w:val="94A2705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91A01"/>
    <w:multiLevelType w:val="hybridMultilevel"/>
    <w:tmpl w:val="D3003D76"/>
    <w:lvl w:ilvl="0" w:tplc="A6C8F238">
      <w:start w:val="1"/>
      <w:numFmt w:val="lowerLetter"/>
      <w:lvlText w:val="%1)"/>
      <w:lvlJc w:val="left"/>
      <w:pPr>
        <w:ind w:left="2130" w:hanging="405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805" w:hanging="360"/>
      </w:pPr>
    </w:lvl>
    <w:lvl w:ilvl="2" w:tplc="2C0A001B" w:tentative="1">
      <w:start w:val="1"/>
      <w:numFmt w:val="lowerRoman"/>
      <w:lvlText w:val="%3."/>
      <w:lvlJc w:val="right"/>
      <w:pPr>
        <w:ind w:left="3525" w:hanging="180"/>
      </w:pPr>
    </w:lvl>
    <w:lvl w:ilvl="3" w:tplc="2C0A000F" w:tentative="1">
      <w:start w:val="1"/>
      <w:numFmt w:val="decimal"/>
      <w:lvlText w:val="%4."/>
      <w:lvlJc w:val="left"/>
      <w:pPr>
        <w:ind w:left="4245" w:hanging="360"/>
      </w:pPr>
    </w:lvl>
    <w:lvl w:ilvl="4" w:tplc="2C0A0019" w:tentative="1">
      <w:start w:val="1"/>
      <w:numFmt w:val="lowerLetter"/>
      <w:lvlText w:val="%5."/>
      <w:lvlJc w:val="left"/>
      <w:pPr>
        <w:ind w:left="4965" w:hanging="360"/>
      </w:pPr>
    </w:lvl>
    <w:lvl w:ilvl="5" w:tplc="2C0A001B" w:tentative="1">
      <w:start w:val="1"/>
      <w:numFmt w:val="lowerRoman"/>
      <w:lvlText w:val="%6."/>
      <w:lvlJc w:val="right"/>
      <w:pPr>
        <w:ind w:left="5685" w:hanging="180"/>
      </w:pPr>
    </w:lvl>
    <w:lvl w:ilvl="6" w:tplc="2C0A000F" w:tentative="1">
      <w:start w:val="1"/>
      <w:numFmt w:val="decimal"/>
      <w:lvlText w:val="%7."/>
      <w:lvlJc w:val="left"/>
      <w:pPr>
        <w:ind w:left="6405" w:hanging="360"/>
      </w:pPr>
    </w:lvl>
    <w:lvl w:ilvl="7" w:tplc="2C0A0019" w:tentative="1">
      <w:start w:val="1"/>
      <w:numFmt w:val="lowerLetter"/>
      <w:lvlText w:val="%8."/>
      <w:lvlJc w:val="left"/>
      <w:pPr>
        <w:ind w:left="7125" w:hanging="360"/>
      </w:pPr>
    </w:lvl>
    <w:lvl w:ilvl="8" w:tplc="2C0A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5" w15:restartNumberingAfterBreak="0">
    <w:nsid w:val="41DE33CD"/>
    <w:multiLevelType w:val="hybridMultilevel"/>
    <w:tmpl w:val="08621720"/>
    <w:lvl w:ilvl="0" w:tplc="04102A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29F13F9"/>
    <w:multiLevelType w:val="hybridMultilevel"/>
    <w:tmpl w:val="B502857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51C9C"/>
    <w:multiLevelType w:val="hybridMultilevel"/>
    <w:tmpl w:val="629A3434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792FA0"/>
    <w:multiLevelType w:val="hybridMultilevel"/>
    <w:tmpl w:val="86F882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AE153F"/>
    <w:multiLevelType w:val="hybridMultilevel"/>
    <w:tmpl w:val="835A89A4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023005">
    <w:abstractNumId w:val="2"/>
  </w:num>
  <w:num w:numId="2" w16cid:durableId="396518068">
    <w:abstractNumId w:val="2"/>
  </w:num>
  <w:num w:numId="3" w16cid:durableId="840586931">
    <w:abstractNumId w:val="0"/>
  </w:num>
  <w:num w:numId="4" w16cid:durableId="1553998580">
    <w:abstractNumId w:val="7"/>
  </w:num>
  <w:num w:numId="5" w16cid:durableId="364909123">
    <w:abstractNumId w:val="1"/>
  </w:num>
  <w:num w:numId="6" w16cid:durableId="2117282836">
    <w:abstractNumId w:val="9"/>
  </w:num>
  <w:num w:numId="7" w16cid:durableId="894047412">
    <w:abstractNumId w:val="5"/>
  </w:num>
  <w:num w:numId="8" w16cid:durableId="1787383941">
    <w:abstractNumId w:val="4"/>
  </w:num>
  <w:num w:numId="9" w16cid:durableId="353457462">
    <w:abstractNumId w:val="3"/>
  </w:num>
  <w:num w:numId="10" w16cid:durableId="599458266">
    <w:abstractNumId w:val="8"/>
  </w:num>
  <w:num w:numId="11" w16cid:durableId="21402256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83E"/>
    <w:rsid w:val="00002F39"/>
    <w:rsid w:val="000058A3"/>
    <w:rsid w:val="000135EE"/>
    <w:rsid w:val="000208EC"/>
    <w:rsid w:val="000258A5"/>
    <w:rsid w:val="00032D47"/>
    <w:rsid w:val="000336FA"/>
    <w:rsid w:val="00036447"/>
    <w:rsid w:val="00040B15"/>
    <w:rsid w:val="0004249C"/>
    <w:rsid w:val="00045117"/>
    <w:rsid w:val="000513C8"/>
    <w:rsid w:val="0005430F"/>
    <w:rsid w:val="0006231E"/>
    <w:rsid w:val="00092B00"/>
    <w:rsid w:val="00094C30"/>
    <w:rsid w:val="000A6E4C"/>
    <w:rsid w:val="000B6316"/>
    <w:rsid w:val="000C5564"/>
    <w:rsid w:val="000C65F8"/>
    <w:rsid w:val="000D1AB8"/>
    <w:rsid w:val="000D1D35"/>
    <w:rsid w:val="000D2076"/>
    <w:rsid w:val="000D39F2"/>
    <w:rsid w:val="000E0283"/>
    <w:rsid w:val="000E0E97"/>
    <w:rsid w:val="000E2F8B"/>
    <w:rsid w:val="000E3173"/>
    <w:rsid w:val="000E5347"/>
    <w:rsid w:val="000F0A38"/>
    <w:rsid w:val="000F0B69"/>
    <w:rsid w:val="000F1F66"/>
    <w:rsid w:val="000F4EE0"/>
    <w:rsid w:val="00100F7C"/>
    <w:rsid w:val="001119D3"/>
    <w:rsid w:val="00112645"/>
    <w:rsid w:val="00113FDD"/>
    <w:rsid w:val="00122E45"/>
    <w:rsid w:val="00136158"/>
    <w:rsid w:val="001418CD"/>
    <w:rsid w:val="0014338A"/>
    <w:rsid w:val="00143FFB"/>
    <w:rsid w:val="00146A37"/>
    <w:rsid w:val="00157C5E"/>
    <w:rsid w:val="001711E2"/>
    <w:rsid w:val="00173C85"/>
    <w:rsid w:val="00174F5B"/>
    <w:rsid w:val="00176629"/>
    <w:rsid w:val="0017718F"/>
    <w:rsid w:val="00177783"/>
    <w:rsid w:val="001813EF"/>
    <w:rsid w:val="0018349A"/>
    <w:rsid w:val="00185116"/>
    <w:rsid w:val="00186717"/>
    <w:rsid w:val="00193EE1"/>
    <w:rsid w:val="001967D0"/>
    <w:rsid w:val="001A0E7F"/>
    <w:rsid w:val="001B5A39"/>
    <w:rsid w:val="001C3BD8"/>
    <w:rsid w:val="001C5877"/>
    <w:rsid w:val="001C6245"/>
    <w:rsid w:val="001C6C33"/>
    <w:rsid w:val="001D11AA"/>
    <w:rsid w:val="001D17DF"/>
    <w:rsid w:val="001D3FDD"/>
    <w:rsid w:val="001D4AAD"/>
    <w:rsid w:val="001D7D04"/>
    <w:rsid w:val="001E0ECE"/>
    <w:rsid w:val="001E4F8F"/>
    <w:rsid w:val="001F18D5"/>
    <w:rsid w:val="001F3FA1"/>
    <w:rsid w:val="001F436E"/>
    <w:rsid w:val="001F5E4C"/>
    <w:rsid w:val="00203274"/>
    <w:rsid w:val="0020647F"/>
    <w:rsid w:val="002114BE"/>
    <w:rsid w:val="00211972"/>
    <w:rsid w:val="00223B84"/>
    <w:rsid w:val="00242C44"/>
    <w:rsid w:val="00243B90"/>
    <w:rsid w:val="00267889"/>
    <w:rsid w:val="00283B50"/>
    <w:rsid w:val="00283E17"/>
    <w:rsid w:val="00284526"/>
    <w:rsid w:val="00287E90"/>
    <w:rsid w:val="002A5E5E"/>
    <w:rsid w:val="002B0429"/>
    <w:rsid w:val="002C5A57"/>
    <w:rsid w:val="002C7694"/>
    <w:rsid w:val="002D15BF"/>
    <w:rsid w:val="002D1A54"/>
    <w:rsid w:val="002E1F63"/>
    <w:rsid w:val="002E6106"/>
    <w:rsid w:val="002E76CE"/>
    <w:rsid w:val="002E7F5B"/>
    <w:rsid w:val="003003A8"/>
    <w:rsid w:val="00300402"/>
    <w:rsid w:val="00301BEC"/>
    <w:rsid w:val="00303D24"/>
    <w:rsid w:val="00306E91"/>
    <w:rsid w:val="00311C6C"/>
    <w:rsid w:val="00317051"/>
    <w:rsid w:val="003201C5"/>
    <w:rsid w:val="0032762E"/>
    <w:rsid w:val="00332056"/>
    <w:rsid w:val="00333E70"/>
    <w:rsid w:val="003349F2"/>
    <w:rsid w:val="00334E54"/>
    <w:rsid w:val="00337295"/>
    <w:rsid w:val="00344387"/>
    <w:rsid w:val="003562BF"/>
    <w:rsid w:val="003620BC"/>
    <w:rsid w:val="003649C5"/>
    <w:rsid w:val="00364C70"/>
    <w:rsid w:val="003650C0"/>
    <w:rsid w:val="00367BE8"/>
    <w:rsid w:val="003735FB"/>
    <w:rsid w:val="00375758"/>
    <w:rsid w:val="0037676D"/>
    <w:rsid w:val="00383FD7"/>
    <w:rsid w:val="00384E0B"/>
    <w:rsid w:val="00385AB9"/>
    <w:rsid w:val="003A00C1"/>
    <w:rsid w:val="003A425D"/>
    <w:rsid w:val="003A4268"/>
    <w:rsid w:val="003A7336"/>
    <w:rsid w:val="003B411E"/>
    <w:rsid w:val="003C0F01"/>
    <w:rsid w:val="003C2CAE"/>
    <w:rsid w:val="003C3AA4"/>
    <w:rsid w:val="003C513D"/>
    <w:rsid w:val="003C5F3A"/>
    <w:rsid w:val="003D204A"/>
    <w:rsid w:val="003D461B"/>
    <w:rsid w:val="003D6777"/>
    <w:rsid w:val="003E5E90"/>
    <w:rsid w:val="003E7F23"/>
    <w:rsid w:val="003F35F1"/>
    <w:rsid w:val="003F5436"/>
    <w:rsid w:val="003F722C"/>
    <w:rsid w:val="004027A4"/>
    <w:rsid w:val="00403A8D"/>
    <w:rsid w:val="00404EA5"/>
    <w:rsid w:val="004052C4"/>
    <w:rsid w:val="00405EB5"/>
    <w:rsid w:val="00406702"/>
    <w:rsid w:val="00406E46"/>
    <w:rsid w:val="004073DE"/>
    <w:rsid w:val="00413A39"/>
    <w:rsid w:val="0041434D"/>
    <w:rsid w:val="00423937"/>
    <w:rsid w:val="00424327"/>
    <w:rsid w:val="004246C1"/>
    <w:rsid w:val="00431773"/>
    <w:rsid w:val="00432732"/>
    <w:rsid w:val="0044292E"/>
    <w:rsid w:val="00444A88"/>
    <w:rsid w:val="00455908"/>
    <w:rsid w:val="00465B34"/>
    <w:rsid w:val="004721E4"/>
    <w:rsid w:val="00476803"/>
    <w:rsid w:val="0048293E"/>
    <w:rsid w:val="0048366C"/>
    <w:rsid w:val="004840D7"/>
    <w:rsid w:val="0048456F"/>
    <w:rsid w:val="004879CB"/>
    <w:rsid w:val="00496EEE"/>
    <w:rsid w:val="004A128B"/>
    <w:rsid w:val="004A1EB7"/>
    <w:rsid w:val="004A2DBE"/>
    <w:rsid w:val="004A5AED"/>
    <w:rsid w:val="004B4B45"/>
    <w:rsid w:val="004B7E43"/>
    <w:rsid w:val="004C1818"/>
    <w:rsid w:val="004C261F"/>
    <w:rsid w:val="004C567C"/>
    <w:rsid w:val="004D2777"/>
    <w:rsid w:val="004D495F"/>
    <w:rsid w:val="004D7CEC"/>
    <w:rsid w:val="004E16AB"/>
    <w:rsid w:val="004E3186"/>
    <w:rsid w:val="004E31B0"/>
    <w:rsid w:val="004E47BC"/>
    <w:rsid w:val="004E52E5"/>
    <w:rsid w:val="004F238A"/>
    <w:rsid w:val="00512B7F"/>
    <w:rsid w:val="00513278"/>
    <w:rsid w:val="005145B7"/>
    <w:rsid w:val="00515941"/>
    <w:rsid w:val="005240D1"/>
    <w:rsid w:val="00525B6A"/>
    <w:rsid w:val="005327F9"/>
    <w:rsid w:val="00535C76"/>
    <w:rsid w:val="00537B44"/>
    <w:rsid w:val="005410D0"/>
    <w:rsid w:val="00542D34"/>
    <w:rsid w:val="005455D6"/>
    <w:rsid w:val="00546080"/>
    <w:rsid w:val="005517F3"/>
    <w:rsid w:val="00556069"/>
    <w:rsid w:val="00556FA3"/>
    <w:rsid w:val="00562A5D"/>
    <w:rsid w:val="00563C90"/>
    <w:rsid w:val="00576A17"/>
    <w:rsid w:val="0057718A"/>
    <w:rsid w:val="00584E17"/>
    <w:rsid w:val="00584FE6"/>
    <w:rsid w:val="0058720C"/>
    <w:rsid w:val="00594134"/>
    <w:rsid w:val="005A20B2"/>
    <w:rsid w:val="005A6643"/>
    <w:rsid w:val="005B2025"/>
    <w:rsid w:val="005B57B2"/>
    <w:rsid w:val="005B6B6D"/>
    <w:rsid w:val="005C0BD3"/>
    <w:rsid w:val="005C0DBF"/>
    <w:rsid w:val="005C0F20"/>
    <w:rsid w:val="005D259A"/>
    <w:rsid w:val="005D28C6"/>
    <w:rsid w:val="0061283E"/>
    <w:rsid w:val="00612D67"/>
    <w:rsid w:val="00617094"/>
    <w:rsid w:val="006179F4"/>
    <w:rsid w:val="00627D60"/>
    <w:rsid w:val="00632F56"/>
    <w:rsid w:val="00640457"/>
    <w:rsid w:val="006408EC"/>
    <w:rsid w:val="00645DD1"/>
    <w:rsid w:val="00646BEE"/>
    <w:rsid w:val="006479D7"/>
    <w:rsid w:val="006504F1"/>
    <w:rsid w:val="0066105D"/>
    <w:rsid w:val="00664A71"/>
    <w:rsid w:val="00673A89"/>
    <w:rsid w:val="00673E69"/>
    <w:rsid w:val="00674556"/>
    <w:rsid w:val="00675799"/>
    <w:rsid w:val="0067637C"/>
    <w:rsid w:val="00677E9E"/>
    <w:rsid w:val="00682330"/>
    <w:rsid w:val="00683762"/>
    <w:rsid w:val="00695075"/>
    <w:rsid w:val="006B4098"/>
    <w:rsid w:val="006B57FD"/>
    <w:rsid w:val="006B5ED9"/>
    <w:rsid w:val="006C0B09"/>
    <w:rsid w:val="006C2EF9"/>
    <w:rsid w:val="006D083D"/>
    <w:rsid w:val="006D44A7"/>
    <w:rsid w:val="006D460D"/>
    <w:rsid w:val="006D7CAA"/>
    <w:rsid w:val="006E21B1"/>
    <w:rsid w:val="006F288F"/>
    <w:rsid w:val="006F63B4"/>
    <w:rsid w:val="007011CB"/>
    <w:rsid w:val="0070150E"/>
    <w:rsid w:val="00703354"/>
    <w:rsid w:val="00707A64"/>
    <w:rsid w:val="0071507A"/>
    <w:rsid w:val="00716212"/>
    <w:rsid w:val="007205CD"/>
    <w:rsid w:val="00720600"/>
    <w:rsid w:val="007316D6"/>
    <w:rsid w:val="007401AF"/>
    <w:rsid w:val="007424C2"/>
    <w:rsid w:val="00747718"/>
    <w:rsid w:val="00751644"/>
    <w:rsid w:val="00751CD5"/>
    <w:rsid w:val="007642A9"/>
    <w:rsid w:val="00765A3A"/>
    <w:rsid w:val="007660D0"/>
    <w:rsid w:val="00766A4A"/>
    <w:rsid w:val="007726DF"/>
    <w:rsid w:val="0077388D"/>
    <w:rsid w:val="00774D77"/>
    <w:rsid w:val="00784A88"/>
    <w:rsid w:val="007870FD"/>
    <w:rsid w:val="00794102"/>
    <w:rsid w:val="00797742"/>
    <w:rsid w:val="007A3898"/>
    <w:rsid w:val="007A4228"/>
    <w:rsid w:val="007B03F4"/>
    <w:rsid w:val="007B2289"/>
    <w:rsid w:val="007B374E"/>
    <w:rsid w:val="007B49DB"/>
    <w:rsid w:val="007B4F93"/>
    <w:rsid w:val="007C2DE7"/>
    <w:rsid w:val="007C36E1"/>
    <w:rsid w:val="007C579E"/>
    <w:rsid w:val="007D009D"/>
    <w:rsid w:val="007D1542"/>
    <w:rsid w:val="007D22B9"/>
    <w:rsid w:val="007D2610"/>
    <w:rsid w:val="007E563C"/>
    <w:rsid w:val="007F21D5"/>
    <w:rsid w:val="007F6A43"/>
    <w:rsid w:val="00800C5C"/>
    <w:rsid w:val="008102F2"/>
    <w:rsid w:val="00810D87"/>
    <w:rsid w:val="00814BE3"/>
    <w:rsid w:val="008272FF"/>
    <w:rsid w:val="00836F73"/>
    <w:rsid w:val="00840F32"/>
    <w:rsid w:val="008419ED"/>
    <w:rsid w:val="00847412"/>
    <w:rsid w:val="00850A78"/>
    <w:rsid w:val="00853042"/>
    <w:rsid w:val="00854578"/>
    <w:rsid w:val="00857114"/>
    <w:rsid w:val="00865E0C"/>
    <w:rsid w:val="00872B52"/>
    <w:rsid w:val="00874E0E"/>
    <w:rsid w:val="00875747"/>
    <w:rsid w:val="00876886"/>
    <w:rsid w:val="00882472"/>
    <w:rsid w:val="0089580F"/>
    <w:rsid w:val="008A13A0"/>
    <w:rsid w:val="008A3A70"/>
    <w:rsid w:val="008A61F6"/>
    <w:rsid w:val="008B4416"/>
    <w:rsid w:val="008B4B83"/>
    <w:rsid w:val="008C00EA"/>
    <w:rsid w:val="008C3C7D"/>
    <w:rsid w:val="008C7CBC"/>
    <w:rsid w:val="008D182C"/>
    <w:rsid w:val="008D4CE8"/>
    <w:rsid w:val="008E1A0C"/>
    <w:rsid w:val="008E24AC"/>
    <w:rsid w:val="008E2E60"/>
    <w:rsid w:val="008E35F5"/>
    <w:rsid w:val="008E5A4F"/>
    <w:rsid w:val="008F483A"/>
    <w:rsid w:val="008F4E0B"/>
    <w:rsid w:val="00900525"/>
    <w:rsid w:val="00901C98"/>
    <w:rsid w:val="009046D1"/>
    <w:rsid w:val="00907632"/>
    <w:rsid w:val="00913569"/>
    <w:rsid w:val="00914C41"/>
    <w:rsid w:val="00916ED4"/>
    <w:rsid w:val="0091788F"/>
    <w:rsid w:val="00932744"/>
    <w:rsid w:val="00937610"/>
    <w:rsid w:val="00950194"/>
    <w:rsid w:val="009510ED"/>
    <w:rsid w:val="009527F9"/>
    <w:rsid w:val="009560C1"/>
    <w:rsid w:val="00962385"/>
    <w:rsid w:val="009633DC"/>
    <w:rsid w:val="00964E64"/>
    <w:rsid w:val="00976351"/>
    <w:rsid w:val="00976FD2"/>
    <w:rsid w:val="009847BE"/>
    <w:rsid w:val="00984DD7"/>
    <w:rsid w:val="00986AA6"/>
    <w:rsid w:val="00987BD5"/>
    <w:rsid w:val="009900B7"/>
    <w:rsid w:val="0099431F"/>
    <w:rsid w:val="00996635"/>
    <w:rsid w:val="009A1247"/>
    <w:rsid w:val="009A4443"/>
    <w:rsid w:val="009B093D"/>
    <w:rsid w:val="009B2B14"/>
    <w:rsid w:val="009B34FA"/>
    <w:rsid w:val="009C315F"/>
    <w:rsid w:val="009C6112"/>
    <w:rsid w:val="009E711E"/>
    <w:rsid w:val="009F0AB1"/>
    <w:rsid w:val="009F208B"/>
    <w:rsid w:val="00A0101B"/>
    <w:rsid w:val="00A10550"/>
    <w:rsid w:val="00A16441"/>
    <w:rsid w:val="00A20375"/>
    <w:rsid w:val="00A27377"/>
    <w:rsid w:val="00A3139F"/>
    <w:rsid w:val="00A31C9A"/>
    <w:rsid w:val="00A3572C"/>
    <w:rsid w:val="00A425A8"/>
    <w:rsid w:val="00A443C6"/>
    <w:rsid w:val="00A51A2B"/>
    <w:rsid w:val="00A65B65"/>
    <w:rsid w:val="00A6667A"/>
    <w:rsid w:val="00A66872"/>
    <w:rsid w:val="00A67D5C"/>
    <w:rsid w:val="00A75577"/>
    <w:rsid w:val="00A76F4D"/>
    <w:rsid w:val="00A77014"/>
    <w:rsid w:val="00A87817"/>
    <w:rsid w:val="00A9231C"/>
    <w:rsid w:val="00A93FB4"/>
    <w:rsid w:val="00A94EB1"/>
    <w:rsid w:val="00A9545A"/>
    <w:rsid w:val="00AB56F0"/>
    <w:rsid w:val="00AB65D3"/>
    <w:rsid w:val="00AC55D8"/>
    <w:rsid w:val="00AC7326"/>
    <w:rsid w:val="00AD0495"/>
    <w:rsid w:val="00AD06F5"/>
    <w:rsid w:val="00AD0772"/>
    <w:rsid w:val="00AD113D"/>
    <w:rsid w:val="00AD12A5"/>
    <w:rsid w:val="00AD1639"/>
    <w:rsid w:val="00AD4F00"/>
    <w:rsid w:val="00AD5122"/>
    <w:rsid w:val="00AD6842"/>
    <w:rsid w:val="00AE1495"/>
    <w:rsid w:val="00AE712D"/>
    <w:rsid w:val="00AE72A9"/>
    <w:rsid w:val="00AF03D9"/>
    <w:rsid w:val="00AF2A80"/>
    <w:rsid w:val="00AF4A8A"/>
    <w:rsid w:val="00AF5E20"/>
    <w:rsid w:val="00B01D78"/>
    <w:rsid w:val="00B05295"/>
    <w:rsid w:val="00B05A43"/>
    <w:rsid w:val="00B05C20"/>
    <w:rsid w:val="00B0697A"/>
    <w:rsid w:val="00B06BE9"/>
    <w:rsid w:val="00B147FB"/>
    <w:rsid w:val="00B150D7"/>
    <w:rsid w:val="00B222D2"/>
    <w:rsid w:val="00B27E03"/>
    <w:rsid w:val="00B314FF"/>
    <w:rsid w:val="00B328B8"/>
    <w:rsid w:val="00B3533E"/>
    <w:rsid w:val="00B37348"/>
    <w:rsid w:val="00B42B96"/>
    <w:rsid w:val="00B43203"/>
    <w:rsid w:val="00B45BD7"/>
    <w:rsid w:val="00B46C8A"/>
    <w:rsid w:val="00B6595D"/>
    <w:rsid w:val="00B6787C"/>
    <w:rsid w:val="00B73528"/>
    <w:rsid w:val="00B76618"/>
    <w:rsid w:val="00B83347"/>
    <w:rsid w:val="00B87162"/>
    <w:rsid w:val="00B877B3"/>
    <w:rsid w:val="00B90505"/>
    <w:rsid w:val="00B9071E"/>
    <w:rsid w:val="00B90732"/>
    <w:rsid w:val="00B90D58"/>
    <w:rsid w:val="00B928AC"/>
    <w:rsid w:val="00B94DA5"/>
    <w:rsid w:val="00BA0B87"/>
    <w:rsid w:val="00BA1FCE"/>
    <w:rsid w:val="00BB0762"/>
    <w:rsid w:val="00BB24C2"/>
    <w:rsid w:val="00BB403D"/>
    <w:rsid w:val="00BB5615"/>
    <w:rsid w:val="00BC0761"/>
    <w:rsid w:val="00BC15D6"/>
    <w:rsid w:val="00BD1E74"/>
    <w:rsid w:val="00BD33ED"/>
    <w:rsid w:val="00BE18C8"/>
    <w:rsid w:val="00BE2438"/>
    <w:rsid w:val="00BF0414"/>
    <w:rsid w:val="00BF0D7D"/>
    <w:rsid w:val="00BF0EC8"/>
    <w:rsid w:val="00BF1246"/>
    <w:rsid w:val="00BF170B"/>
    <w:rsid w:val="00BF54FF"/>
    <w:rsid w:val="00BF6EF3"/>
    <w:rsid w:val="00C0359E"/>
    <w:rsid w:val="00C04E90"/>
    <w:rsid w:val="00C079F2"/>
    <w:rsid w:val="00C108BA"/>
    <w:rsid w:val="00C110BD"/>
    <w:rsid w:val="00C177C7"/>
    <w:rsid w:val="00C302A5"/>
    <w:rsid w:val="00C30603"/>
    <w:rsid w:val="00C34A97"/>
    <w:rsid w:val="00C410E6"/>
    <w:rsid w:val="00C43C03"/>
    <w:rsid w:val="00C45035"/>
    <w:rsid w:val="00C4737B"/>
    <w:rsid w:val="00C53336"/>
    <w:rsid w:val="00C53C17"/>
    <w:rsid w:val="00C54539"/>
    <w:rsid w:val="00C5643D"/>
    <w:rsid w:val="00C663D1"/>
    <w:rsid w:val="00C7006F"/>
    <w:rsid w:val="00C7094E"/>
    <w:rsid w:val="00C813A4"/>
    <w:rsid w:val="00C85467"/>
    <w:rsid w:val="00C90C3E"/>
    <w:rsid w:val="00C9147E"/>
    <w:rsid w:val="00C95EB6"/>
    <w:rsid w:val="00CA032F"/>
    <w:rsid w:val="00CB44CA"/>
    <w:rsid w:val="00CB73BF"/>
    <w:rsid w:val="00CC0519"/>
    <w:rsid w:val="00CC088F"/>
    <w:rsid w:val="00CC424E"/>
    <w:rsid w:val="00CD2DA3"/>
    <w:rsid w:val="00CD4978"/>
    <w:rsid w:val="00CE1A8A"/>
    <w:rsid w:val="00CE60D8"/>
    <w:rsid w:val="00CF261E"/>
    <w:rsid w:val="00CF29DA"/>
    <w:rsid w:val="00CF31AC"/>
    <w:rsid w:val="00CF6655"/>
    <w:rsid w:val="00D00847"/>
    <w:rsid w:val="00D025B3"/>
    <w:rsid w:val="00D07402"/>
    <w:rsid w:val="00D108A5"/>
    <w:rsid w:val="00D2021E"/>
    <w:rsid w:val="00D237D0"/>
    <w:rsid w:val="00D2591D"/>
    <w:rsid w:val="00D33CD9"/>
    <w:rsid w:val="00D3707D"/>
    <w:rsid w:val="00D416B7"/>
    <w:rsid w:val="00D429B4"/>
    <w:rsid w:val="00D534C3"/>
    <w:rsid w:val="00D55A20"/>
    <w:rsid w:val="00D55CCC"/>
    <w:rsid w:val="00D55E5C"/>
    <w:rsid w:val="00D604B4"/>
    <w:rsid w:val="00D616B6"/>
    <w:rsid w:val="00D64DE8"/>
    <w:rsid w:val="00D7340E"/>
    <w:rsid w:val="00D84F88"/>
    <w:rsid w:val="00D8674B"/>
    <w:rsid w:val="00D86984"/>
    <w:rsid w:val="00D87AE1"/>
    <w:rsid w:val="00D906FD"/>
    <w:rsid w:val="00D92070"/>
    <w:rsid w:val="00D92DC8"/>
    <w:rsid w:val="00D93C0A"/>
    <w:rsid w:val="00DA286E"/>
    <w:rsid w:val="00DA5DDB"/>
    <w:rsid w:val="00DB2D42"/>
    <w:rsid w:val="00DB3A54"/>
    <w:rsid w:val="00DC28C7"/>
    <w:rsid w:val="00DC66F6"/>
    <w:rsid w:val="00DC750D"/>
    <w:rsid w:val="00DC7B14"/>
    <w:rsid w:val="00DD511D"/>
    <w:rsid w:val="00DD5432"/>
    <w:rsid w:val="00DD7704"/>
    <w:rsid w:val="00DE11D5"/>
    <w:rsid w:val="00DE5895"/>
    <w:rsid w:val="00DE6074"/>
    <w:rsid w:val="00DE7DCB"/>
    <w:rsid w:val="00DF1F10"/>
    <w:rsid w:val="00DF208A"/>
    <w:rsid w:val="00E0081D"/>
    <w:rsid w:val="00E051C9"/>
    <w:rsid w:val="00E06666"/>
    <w:rsid w:val="00E16AA9"/>
    <w:rsid w:val="00E2040B"/>
    <w:rsid w:val="00E217E1"/>
    <w:rsid w:val="00E324AC"/>
    <w:rsid w:val="00E35F50"/>
    <w:rsid w:val="00E377E8"/>
    <w:rsid w:val="00E425FA"/>
    <w:rsid w:val="00E44AC8"/>
    <w:rsid w:val="00E52DE3"/>
    <w:rsid w:val="00E60C2A"/>
    <w:rsid w:val="00E618E0"/>
    <w:rsid w:val="00E66634"/>
    <w:rsid w:val="00E70870"/>
    <w:rsid w:val="00E71768"/>
    <w:rsid w:val="00E74EE3"/>
    <w:rsid w:val="00E75238"/>
    <w:rsid w:val="00E768B2"/>
    <w:rsid w:val="00E80DF2"/>
    <w:rsid w:val="00E85628"/>
    <w:rsid w:val="00E86DD1"/>
    <w:rsid w:val="00E9196F"/>
    <w:rsid w:val="00E932CC"/>
    <w:rsid w:val="00E934B1"/>
    <w:rsid w:val="00E9368A"/>
    <w:rsid w:val="00E9493A"/>
    <w:rsid w:val="00E95862"/>
    <w:rsid w:val="00E95B20"/>
    <w:rsid w:val="00EA0D3B"/>
    <w:rsid w:val="00EA6293"/>
    <w:rsid w:val="00EA7775"/>
    <w:rsid w:val="00EB0226"/>
    <w:rsid w:val="00EB0E85"/>
    <w:rsid w:val="00EB31EF"/>
    <w:rsid w:val="00EB3849"/>
    <w:rsid w:val="00EC30F1"/>
    <w:rsid w:val="00ED48ED"/>
    <w:rsid w:val="00EF2A92"/>
    <w:rsid w:val="00EF2B31"/>
    <w:rsid w:val="00F010FC"/>
    <w:rsid w:val="00F10412"/>
    <w:rsid w:val="00F10E05"/>
    <w:rsid w:val="00F16D0C"/>
    <w:rsid w:val="00F20FEB"/>
    <w:rsid w:val="00F22222"/>
    <w:rsid w:val="00F2242E"/>
    <w:rsid w:val="00F32863"/>
    <w:rsid w:val="00F373DB"/>
    <w:rsid w:val="00F44035"/>
    <w:rsid w:val="00F530B1"/>
    <w:rsid w:val="00F5628C"/>
    <w:rsid w:val="00F5692D"/>
    <w:rsid w:val="00F60810"/>
    <w:rsid w:val="00F71FA1"/>
    <w:rsid w:val="00F80EE2"/>
    <w:rsid w:val="00F8594B"/>
    <w:rsid w:val="00F85C22"/>
    <w:rsid w:val="00FA5156"/>
    <w:rsid w:val="00FC3CF7"/>
    <w:rsid w:val="00FE6B4D"/>
    <w:rsid w:val="00FF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CFFC9E"/>
  <w15:docId w15:val="{9E4383A1-415B-4637-A72C-C1D833BC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7F3"/>
    <w:rPr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6128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283E"/>
    <w:rPr>
      <w:noProof/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283E"/>
    <w:rPr>
      <w:noProof/>
      <w:lang w:val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83E"/>
    <w:rPr>
      <w:rFonts w:ascii="Tahoma" w:hAnsi="Tahoma" w:cs="Tahoma"/>
      <w:noProof/>
      <w:sz w:val="16"/>
      <w:szCs w:val="16"/>
      <w:lang w:val="es-AR"/>
    </w:rPr>
  </w:style>
  <w:style w:type="character" w:customStyle="1" w:styleId="Ttulo1Car">
    <w:name w:val="Título 1 Car"/>
    <w:basedOn w:val="Fuentedeprrafopredeter"/>
    <w:link w:val="Ttulo1"/>
    <w:uiPriority w:val="9"/>
    <w:rsid w:val="0061283E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es-AR"/>
    </w:rPr>
  </w:style>
  <w:style w:type="paragraph" w:styleId="Prrafodelista">
    <w:name w:val="List Paragraph"/>
    <w:basedOn w:val="Normal"/>
    <w:uiPriority w:val="34"/>
    <w:qFormat/>
    <w:rsid w:val="007870FD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7B49DB"/>
    <w:pPr>
      <w:widowControl w:val="0"/>
      <w:spacing w:after="0" w:line="240" w:lineRule="auto"/>
      <w:ind w:left="219"/>
    </w:pPr>
    <w:rPr>
      <w:rFonts w:ascii="Arial" w:eastAsia="Arial" w:hAnsi="Arial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49DB"/>
    <w:rPr>
      <w:rFonts w:ascii="Arial" w:eastAsia="Arial" w:hAnsi="Arial"/>
      <w:sz w:val="24"/>
      <w:szCs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9327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327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32744"/>
    <w:rPr>
      <w:noProof/>
      <w:sz w:val="20"/>
      <w:szCs w:val="20"/>
      <w:lang w:val="es-A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27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2744"/>
    <w:rPr>
      <w:b/>
      <w:bCs/>
      <w:noProof/>
      <w:sz w:val="20"/>
      <w:szCs w:val="20"/>
      <w:lang w:val="es-AR"/>
    </w:rPr>
  </w:style>
  <w:style w:type="table" w:styleId="Tablaconcuadrcula">
    <w:name w:val="Table Grid"/>
    <w:basedOn w:val="Tablanormal"/>
    <w:uiPriority w:val="59"/>
    <w:rsid w:val="00BE1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D6842"/>
    <w:rPr>
      <w:color w:val="0000FF" w:themeColor="hyperlink"/>
      <w:u w:val="single"/>
    </w:rPr>
  </w:style>
  <w:style w:type="table" w:customStyle="1" w:styleId="TableGrid">
    <w:name w:val="TableGrid"/>
    <w:rsid w:val="000E5347"/>
    <w:pPr>
      <w:spacing w:after="0" w:line="240" w:lineRule="auto"/>
    </w:pPr>
    <w:rPr>
      <w:rFonts w:eastAsia="Times New Roman"/>
      <w:lang w:val="es-AR" w:eastAsia="es-A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t@tdf.edu.a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pt@tdf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D6F83-2834-43B7-9D36-17111707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530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Maria Torres Naiman</cp:lastModifiedBy>
  <cp:revision>2</cp:revision>
  <cp:lastPrinted>2023-11-14T19:03:00Z</cp:lastPrinted>
  <dcterms:created xsi:type="dcterms:W3CDTF">2025-09-24T23:03:00Z</dcterms:created>
  <dcterms:modified xsi:type="dcterms:W3CDTF">2025-09-24T23:03:00Z</dcterms:modified>
</cp:coreProperties>
</file>